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ПРИМЕРНЫЙ ДОГОВОР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уступки прав требования (цессии)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(трехсторонний)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г. ______________ "___"_________ ___ г.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_____________________________________, именуемый в дальнейшем "Цедент",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_____________________________, действующего на основании __________,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____________________________________, именуемый в дальнейшем "Цессионарий",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____________________________, действующего на основании ___________,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________________________________________, именуемый в дальнейшем "Должник",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______________, действующего на основании __________________, вместе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именуемые - Стороны, заключили настоящий Договор о нижеследующем: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1. ПРЕДМЕТ ДОГОВОРА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1.1. Цедент уступает, а Цессионарий принимает права (требования) по договору ___________ N ____ от "___"________ ____ г., заключенному между Цедентом и Должником.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1.2. Сумма уступаемого в соответствии с п. 1.1 настоящего Договора права (требования) составляет _____________ (_______________) _____________.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2. ОБЯЗАННОСТИ И ПРАВА СТОРОН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2.1. Цедент обязан: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2.1.1. Передать Цессионарию в ___ -</w:t>
      </w:r>
      <w:proofErr w:type="spellStart"/>
      <w:r>
        <w:rPr>
          <w:color w:val="000000"/>
        </w:rPr>
        <w:t>дневный</w:t>
      </w:r>
      <w:proofErr w:type="spellEnd"/>
      <w:r>
        <w:rPr>
          <w:color w:val="000000"/>
        </w:rPr>
        <w:t xml:space="preserve"> срок с даты подписания настоящего Договора все необходимые документы,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2.1.2. Сообщить Цессионарию в тот же срок все иные сведения, имеющие значение для осуществления Цессионарием своих прав по указанному в п. 1.1 договору _______________.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2.3. Должник обязан выплачивать задолженность по договору ____________, указанному в п. 1.1 настоящего Договора, Цессионарию в следующем порядке: ___________________.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3. СУММА ДОГОВОРА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3.1. За уступаемые права (требования) Цессионарий выплачивает Цеденту денежные средства в сумме ________________ (___________) _______________.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3.2. Оплата указанной в п. 3.1 настоящего Договора суммы производится в следующем порядке: _______________________________.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4. ОТВЕТСТВЕННОСТЬ СТОРОН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lastRenderedPageBreak/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5. ЗАКЛЮЧИТЕЛЬНЫЕ ПОЛОЖЕНИЯ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5.2. Настоящий Договор вступает в силу со дня его подписания сторонами и действует до полного исполнения обязательств по договору, указанному в п. 1.1&lt;*&gt;.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5.3. Настоящий Договор составлен в 3 (трех) экземплярах, имеющих одинаковую юридическую силу, по одному для каждой из сторон.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6. РЕКВИЗИТЫ СТОРОН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 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ЦЕССИОНАРИЙ 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ДОЛЖНИК 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7. ПОДПИСИ СТОРОН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 ЦЕССИОНАРИЙ ДОЛЖНИК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 __________________ 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 М.П. М.П.</w:t>
      </w:r>
    </w:p>
    <w:p w:rsidR="0081401D" w:rsidRDefault="0081401D" w:rsidP="0081401D">
      <w:pPr>
        <w:pStyle w:val="p6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--------------------------------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&lt;*&gt; Примечание. Согласно статье 389 ГК РФ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форме; уступка требования по сделке, требующей государственной регистрации, должна быть зарегистрирована в порядке, установленном для регистрации этой сделки, если иное не установлено законом.</w:t>
      </w:r>
    </w:p>
    <w:p w:rsidR="00A610A6" w:rsidRDefault="00A610A6">
      <w:bookmarkStart w:id="0" w:name="_GoBack"/>
      <w:bookmarkEnd w:id="0"/>
    </w:p>
    <w:sectPr w:rsidR="00A610A6" w:rsidSect="00A5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6D"/>
    <w:rsid w:val="00386015"/>
    <w:rsid w:val="0081401D"/>
    <w:rsid w:val="00A54A00"/>
    <w:rsid w:val="00A610A6"/>
    <w:rsid w:val="00BA1C24"/>
    <w:rsid w:val="00D3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01D"/>
  </w:style>
  <w:style w:type="paragraph" w:customStyle="1" w:styleId="p3">
    <w:name w:val="p3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Танюша</cp:lastModifiedBy>
  <cp:revision>2</cp:revision>
  <dcterms:created xsi:type="dcterms:W3CDTF">2018-11-15T10:43:00Z</dcterms:created>
  <dcterms:modified xsi:type="dcterms:W3CDTF">2018-11-15T10:43:00Z</dcterms:modified>
</cp:coreProperties>
</file>