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5A" w:rsidRPr="007347CD" w:rsidRDefault="002C5B5A" w:rsidP="002C5B5A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САДОВОДЧЕСКОЕ НЕКОММЕРЧЕСКОЕ</w:t>
      </w:r>
    </w:p>
    <w:p w:rsidR="002C5B5A" w:rsidRPr="007347CD" w:rsidRDefault="002C5B5A" w:rsidP="002C5B5A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C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ТОВАРИЩЕСТВО   «МИНТЯЖСТРОЕВЕЦ»</w:t>
      </w:r>
    </w:p>
    <w:p w:rsidR="002C5B5A" w:rsidRPr="007347CD" w:rsidRDefault="002C5B5A" w:rsidP="002C5B5A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Pr="007347CD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5007017700</w:t>
      </w:r>
      <w:r w:rsidRPr="0073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C5B5A" w:rsidRPr="007347CD" w:rsidRDefault="002C5B5A" w:rsidP="002C5B5A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CD">
        <w:rPr>
          <w:rFonts w:ascii="Times New Roman" w:hAnsi="Times New Roman" w:cs="Times New Roman"/>
          <w:sz w:val="24"/>
          <w:szCs w:val="24"/>
          <w:shd w:val="clear" w:color="auto" w:fill="F7F7F7"/>
        </w:rPr>
        <w:t>141862, Московская область, Дмитровский район, пос. Новое Гришино</w:t>
      </w:r>
      <w:r w:rsidRPr="007347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B5A" w:rsidRPr="007347CD" w:rsidRDefault="002C5B5A" w:rsidP="002C5B5A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B5A" w:rsidRPr="007347CD" w:rsidRDefault="002C5B5A" w:rsidP="002C5B5A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2C5B5A" w:rsidRPr="007347CD" w:rsidRDefault="002C5B5A" w:rsidP="002C5B5A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B5A" w:rsidRPr="007347CD" w:rsidRDefault="002C5B5A" w:rsidP="002C5B5A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B5A" w:rsidRPr="007347CD" w:rsidRDefault="002C5B5A" w:rsidP="002C5B5A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B5A" w:rsidRPr="007347CD" w:rsidRDefault="002C5B5A" w:rsidP="002C5B5A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bookmarkStart w:id="0" w:name="_GoBack"/>
      <w:bookmarkEnd w:id="0"/>
      <w:proofErr w:type="gramStart"/>
      <w:r w:rsidRPr="007347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Выдана</w:t>
      </w:r>
      <w:proofErr w:type="gramEnd"/>
      <w:r w:rsidRPr="0073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члену Садоводческого некоммерческого товарищества (СНТ) «</w:t>
      </w:r>
      <w:proofErr w:type="spellStart"/>
      <w:r w:rsidRPr="007347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Минтяжстроевец</w:t>
      </w:r>
      <w:proofErr w:type="spellEnd"/>
      <w:r w:rsidRPr="007347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347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2C5B5A" w:rsidRPr="007347CD" w:rsidRDefault="002C5B5A" w:rsidP="002C5B5A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 том, что он (она)  действительно проживал (а)  с «____» __________ 20____ года по «____»__________ 20____  года в жилом домике на своем земельном участке №_____, расположенном в СНТ «</w:t>
      </w:r>
      <w:proofErr w:type="spellStart"/>
      <w:r w:rsidRPr="007347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Минтяжстроевец</w:t>
      </w:r>
      <w:proofErr w:type="spellEnd"/>
      <w:r w:rsidRPr="007347C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C5B5A" w:rsidRPr="007347CD" w:rsidRDefault="002C5B5A" w:rsidP="002C5B5A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C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СНТ «</w:t>
      </w:r>
      <w:proofErr w:type="spellStart"/>
      <w:r w:rsidRPr="007347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Минтяжстроевец</w:t>
      </w:r>
      <w:proofErr w:type="spellEnd"/>
      <w:r w:rsidRPr="007347CD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зарегистрирован по адресу: _________________________________________________________________________________________________</w:t>
      </w:r>
    </w:p>
    <w:p w:rsidR="002C5B5A" w:rsidRPr="007347CD" w:rsidRDefault="002C5B5A" w:rsidP="002C5B5A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B5A" w:rsidRPr="007347CD" w:rsidRDefault="002C5B5A" w:rsidP="002C5B5A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7347CD" w:rsidRPr="007347CD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N 354 "О предоставлении коммунальных услуг собственникам и пользователям помещений в многоквартирных домах и жилых домов" </w:t>
      </w:r>
      <w:r w:rsidRPr="0073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право на перерасчет платы за коммунальные услуги (горячая и холодная  вода, канализация, газ и электричество – при отсутствии </w:t>
      </w:r>
      <w:r w:rsidR="007347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приборов учета</w:t>
      </w:r>
      <w:r w:rsidRPr="007347C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C5B5A" w:rsidRPr="007347CD" w:rsidRDefault="002C5B5A" w:rsidP="002C5B5A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дана для предъявления в расчетно-кассовый центр по обработке коммунальных платежей по месту жительства.</w:t>
      </w:r>
    </w:p>
    <w:p w:rsidR="002C5B5A" w:rsidRPr="007347CD" w:rsidRDefault="002C5B5A" w:rsidP="002C5B5A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B5A" w:rsidRPr="007347CD" w:rsidRDefault="002C5B5A" w:rsidP="002C5B5A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ПРАВЛЕНИЯ СНТ «МИНТЯЖСТРОЕВЕЦ»</w:t>
      </w:r>
    </w:p>
    <w:p w:rsidR="002C5B5A" w:rsidRPr="007347CD" w:rsidRDefault="002C5B5A" w:rsidP="002C5B5A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5A" w:rsidRPr="007347CD" w:rsidRDefault="002C5B5A" w:rsidP="002C5B5A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5A" w:rsidRPr="007347CD" w:rsidRDefault="002C5B5A" w:rsidP="002C5B5A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291F42" w:rsidRPr="007347CD" w:rsidRDefault="007347CD">
      <w:pPr>
        <w:rPr>
          <w:rFonts w:ascii="Times New Roman" w:hAnsi="Times New Roman" w:cs="Times New Roman"/>
          <w:sz w:val="24"/>
          <w:szCs w:val="24"/>
        </w:rPr>
      </w:pPr>
    </w:p>
    <w:sectPr w:rsidR="00291F42" w:rsidRPr="007347CD" w:rsidSect="00407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B5A"/>
    <w:rsid w:val="002C5B5A"/>
    <w:rsid w:val="003A3E94"/>
    <w:rsid w:val="0040787E"/>
    <w:rsid w:val="007347CD"/>
    <w:rsid w:val="009F4E63"/>
    <w:rsid w:val="00AF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5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"Renaissance Capital" (LLC)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Aysin, Ildar</dc:creator>
  <cp:keywords/>
  <dc:description/>
  <cp:lastModifiedBy>pressa02</cp:lastModifiedBy>
  <cp:revision>3</cp:revision>
  <dcterms:created xsi:type="dcterms:W3CDTF">2016-12-09T09:06:00Z</dcterms:created>
  <dcterms:modified xsi:type="dcterms:W3CDTF">2018-09-27T09:31:00Z</dcterms:modified>
</cp:coreProperties>
</file>