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7D" w:rsidRDefault="00735A7D" w:rsidP="00735A7D">
      <w:pPr>
        <w:pStyle w:val="a3"/>
        <w:shd w:val="clear" w:color="auto" w:fill="F5F5F5"/>
        <w:spacing w:before="0" w:beforeAutospacing="0" w:after="150" w:afterAutospacing="0" w:line="300" w:lineRule="atLeast"/>
        <w:jc w:val="righ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В__________________________________</w:t>
      </w:r>
    </w:p>
    <w:p w:rsidR="00735A7D" w:rsidRDefault="00735A7D" w:rsidP="00735A7D">
      <w:pPr>
        <w:pStyle w:val="a3"/>
        <w:shd w:val="clear" w:color="auto" w:fill="F5F5F5"/>
        <w:spacing w:before="0" w:beforeAutospacing="0" w:after="150" w:afterAutospacing="0" w:line="300" w:lineRule="atLeast"/>
        <w:jc w:val="righ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(наименование суда)</w:t>
      </w:r>
    </w:p>
    <w:p w:rsidR="00735A7D" w:rsidRDefault="00735A7D" w:rsidP="00735A7D">
      <w:pPr>
        <w:pStyle w:val="a3"/>
        <w:shd w:val="clear" w:color="auto" w:fill="F5F5F5"/>
        <w:spacing w:before="0" w:beforeAutospacing="0" w:after="150" w:afterAutospacing="0" w:line="300" w:lineRule="atLeast"/>
        <w:jc w:val="righ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Истец ______________________________</w:t>
      </w:r>
    </w:p>
    <w:p w:rsidR="00735A7D" w:rsidRDefault="00735A7D" w:rsidP="00735A7D">
      <w:pPr>
        <w:pStyle w:val="a3"/>
        <w:shd w:val="clear" w:color="auto" w:fill="F5F5F5"/>
        <w:spacing w:before="0" w:beforeAutospacing="0" w:after="150" w:afterAutospacing="0" w:line="300" w:lineRule="atLeast"/>
        <w:jc w:val="righ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Ответчик ____________________________</w:t>
      </w:r>
    </w:p>
    <w:p w:rsidR="00735A7D" w:rsidRDefault="00735A7D" w:rsidP="00735A7D">
      <w:pPr>
        <w:pStyle w:val="a3"/>
        <w:shd w:val="clear" w:color="auto" w:fill="F5F5F5"/>
        <w:spacing w:before="0" w:beforeAutospacing="0" w:after="150" w:afterAutospacing="0" w:line="300" w:lineRule="atLeast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rFonts w:ascii="Trebuchet MS" w:hAnsi="Trebuchet MS"/>
          <w:color w:val="000000"/>
          <w:sz w:val="21"/>
          <w:szCs w:val="21"/>
        </w:rPr>
        <w:t>ИСКОВОЕ ЗАЯВЛЕНИЕ</w:t>
      </w:r>
    </w:p>
    <w:p w:rsidR="00735A7D" w:rsidRDefault="00735A7D" w:rsidP="00735A7D">
      <w:pPr>
        <w:pStyle w:val="a3"/>
        <w:shd w:val="clear" w:color="auto" w:fill="F5F5F5"/>
        <w:spacing w:before="0" w:beforeAutospacing="0" w:after="150" w:afterAutospacing="0" w:line="300" w:lineRule="atLeast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rFonts w:ascii="Trebuchet MS" w:hAnsi="Trebuchet MS"/>
          <w:color w:val="000000"/>
          <w:sz w:val="21"/>
          <w:szCs w:val="21"/>
        </w:rPr>
        <w:t>о признании брака недействительным</w:t>
      </w:r>
    </w:p>
    <w:p w:rsidR="00735A7D" w:rsidRDefault="00735A7D" w:rsidP="00735A7D">
      <w:pPr>
        <w:pStyle w:val="a3"/>
        <w:shd w:val="clear" w:color="auto" w:fill="F5F5F5"/>
        <w:spacing w:before="0" w:beforeAutospacing="0" w:after="150" w:afterAutospacing="0" w:line="300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Брак Истца __________________ (ФИО Истца) и Ответчика ______________________(ФИО Ответчика) был зарегистрирован «___»_________ ____ г. в ____________ (наименование ЗАГС), что подтверждается записью о регистрации №____ (номер и дата актовой записи). Однако с «___»_____________ года наши семейные отношения с Ответчиком были фактически прекращены, семья нами фактически создана не была, общих детей с Ответчиком мы не имеем.</w:t>
      </w:r>
    </w:p>
    <w:p w:rsidR="00735A7D" w:rsidRDefault="00735A7D" w:rsidP="00735A7D">
      <w:pPr>
        <w:pStyle w:val="a3"/>
        <w:shd w:val="clear" w:color="auto" w:fill="F5F5F5"/>
        <w:spacing w:before="0" w:beforeAutospacing="0" w:after="150" w:afterAutospacing="0" w:line="300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После регистрации брака мною обнаружились следующие обстоятельства: ___________________________________(указать конкретные основания, подтверждающие фиктивность брака – к примеру, отсутствие у Ответчика намерения создать семью, или причины недействительности брака - из-за возраста, недееспособности, отсутствия согласия, наличия родственных отношений, и другие основания).</w:t>
      </w:r>
      <w:r>
        <w:rPr>
          <w:rFonts w:ascii="Trebuchet MS" w:hAnsi="Trebuchet MS"/>
          <w:color w:val="000000"/>
          <w:sz w:val="21"/>
          <w:szCs w:val="21"/>
        </w:rPr>
        <w:br/>
        <w:t>Данный брак с ответчиком нарушает мои права ______________________ (указать, в чем конкретно заключается допущенное нарушение прав Истца).</w:t>
      </w:r>
    </w:p>
    <w:p w:rsidR="00735A7D" w:rsidRDefault="00735A7D" w:rsidP="00735A7D">
      <w:pPr>
        <w:pStyle w:val="a3"/>
        <w:shd w:val="clear" w:color="auto" w:fill="F5F5F5"/>
        <w:spacing w:before="0" w:beforeAutospacing="0" w:after="150" w:afterAutospacing="0" w:line="300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На основании вышеизложенного, основываясь на статьях 131-132 российского Гражданского процессуального кодекса</w:t>
      </w:r>
    </w:p>
    <w:p w:rsidR="00735A7D" w:rsidRDefault="00735A7D" w:rsidP="00735A7D">
      <w:pPr>
        <w:pStyle w:val="a3"/>
        <w:shd w:val="clear" w:color="auto" w:fill="F5F5F5"/>
        <w:spacing w:before="0" w:beforeAutospacing="0" w:after="150" w:afterAutospacing="0" w:line="300" w:lineRule="atLeast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ПРОШУ</w:t>
      </w:r>
    </w:p>
    <w:p w:rsidR="00735A7D" w:rsidRDefault="00735A7D" w:rsidP="00735A7D">
      <w:pPr>
        <w:pStyle w:val="a3"/>
        <w:shd w:val="clear" w:color="auto" w:fill="F5F5F5"/>
        <w:spacing w:before="0" w:beforeAutospacing="0" w:after="150" w:afterAutospacing="0" w:line="300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1) Признать наш брак с Ответчиком ________________ (ФИО ответчика), зарегистрированный ____________________ (наименование органа ЗАГС, дата и номер соответствующей актовой записи) недействительным.</w:t>
      </w:r>
    </w:p>
    <w:p w:rsidR="00735A7D" w:rsidRDefault="00735A7D" w:rsidP="00735A7D">
      <w:pPr>
        <w:pStyle w:val="a3"/>
        <w:shd w:val="clear" w:color="auto" w:fill="F5F5F5"/>
        <w:spacing w:before="0" w:beforeAutospacing="0" w:after="150" w:afterAutospacing="0" w:line="300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2) Аннулировать регистрационную актовую запись № _____ от «___»_____________ года, которая была составлена__________________ (наименование органа ЗАГС).</w:t>
      </w:r>
    </w:p>
    <w:p w:rsidR="00735A7D" w:rsidRDefault="00735A7D" w:rsidP="00735A7D">
      <w:pPr>
        <w:pStyle w:val="a3"/>
        <w:shd w:val="clear" w:color="auto" w:fill="F5F5F5"/>
        <w:spacing w:before="0" w:beforeAutospacing="0" w:after="150" w:afterAutospacing="0" w:line="300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«____» ______________ ______ г. (Дата) </w:t>
      </w:r>
      <w:bookmarkStart w:id="0" w:name="_GoBack"/>
      <w:r>
        <w:rPr>
          <w:rFonts w:ascii="Trebuchet MS" w:hAnsi="Trebuchet MS"/>
          <w:color w:val="000000"/>
          <w:sz w:val="21"/>
          <w:szCs w:val="21"/>
        </w:rPr>
        <w:t xml:space="preserve">_________________________ </w:t>
      </w:r>
      <w:bookmarkEnd w:id="0"/>
      <w:r>
        <w:rPr>
          <w:rFonts w:ascii="Trebuchet MS" w:hAnsi="Trebuchet MS"/>
          <w:color w:val="000000"/>
          <w:sz w:val="21"/>
          <w:szCs w:val="21"/>
        </w:rPr>
        <w:t>(подпись Истца)</w:t>
      </w:r>
    </w:p>
    <w:p w:rsidR="00735A7D" w:rsidRDefault="00735A7D" w:rsidP="00735A7D">
      <w:pPr>
        <w:pStyle w:val="a3"/>
        <w:shd w:val="clear" w:color="auto" w:fill="F5F5F5"/>
        <w:spacing w:before="0" w:beforeAutospacing="0" w:after="150" w:afterAutospacing="0" w:line="300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Приложение:</w:t>
      </w:r>
      <w:r>
        <w:rPr>
          <w:rFonts w:ascii="Trebuchet MS" w:hAnsi="Trebuchet MS"/>
          <w:color w:val="000000"/>
          <w:sz w:val="21"/>
          <w:szCs w:val="21"/>
        </w:rPr>
        <w:br/>
        <w:t>1. квитанция об оплате пошлины (либо ходатайство к суду об освобождении, или рассрочке, или снижении размера пошлины);</w:t>
      </w:r>
    </w:p>
    <w:p w:rsidR="00735A7D" w:rsidRDefault="00735A7D" w:rsidP="00735A7D">
      <w:pPr>
        <w:pStyle w:val="a3"/>
        <w:shd w:val="clear" w:color="auto" w:fill="F5F5F5"/>
        <w:spacing w:before="0" w:beforeAutospacing="0" w:after="150" w:afterAutospacing="0" w:line="300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2. копия искового заявления;</w:t>
      </w:r>
      <w:r>
        <w:rPr>
          <w:rFonts w:ascii="Trebuchet MS" w:hAnsi="Trebuchet MS"/>
          <w:color w:val="000000"/>
          <w:sz w:val="21"/>
          <w:szCs w:val="21"/>
        </w:rPr>
        <w:br/>
        <w:t>3. оригинал свидетельства о браке Истца и Ответчика (или копия составленной актовой записи о браке);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br/>
        <w:t>4. доказательства, подтверждающие заявленные доводы Истца о наличии фиктивного брака.</w:t>
      </w:r>
    </w:p>
    <w:p w:rsidR="001047DC" w:rsidRPr="002D2755" w:rsidRDefault="009F44FA" w:rsidP="002D2755"/>
    <w:sectPr w:rsidR="001047DC" w:rsidRPr="002D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44"/>
    <w:rsid w:val="002D2755"/>
    <w:rsid w:val="00735A7D"/>
    <w:rsid w:val="00830A2C"/>
    <w:rsid w:val="009F44FA"/>
    <w:rsid w:val="00F36744"/>
    <w:rsid w:val="00FE1E7C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879A1-C9BA-42CD-B09B-A805DF8F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755"/>
    <w:rPr>
      <w:b/>
      <w:bCs/>
    </w:rPr>
  </w:style>
  <w:style w:type="character" w:customStyle="1" w:styleId="apple-converted-space">
    <w:name w:val="apple-converted-space"/>
    <w:basedOn w:val="a0"/>
    <w:rsid w:val="002D2755"/>
  </w:style>
  <w:style w:type="character" w:styleId="a5">
    <w:name w:val="Hyperlink"/>
    <w:basedOn w:val="a0"/>
    <w:uiPriority w:val="99"/>
    <w:semiHidden/>
    <w:unhideWhenUsed/>
    <w:rsid w:val="002D2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Селюнцев</dc:creator>
  <cp:keywords/>
  <dc:description/>
  <cp:lastModifiedBy>GM-85</cp:lastModifiedBy>
  <cp:revision>2</cp:revision>
  <dcterms:created xsi:type="dcterms:W3CDTF">2017-10-12T10:48:00Z</dcterms:created>
  <dcterms:modified xsi:type="dcterms:W3CDTF">2017-10-12T10:48:00Z</dcterms:modified>
</cp:coreProperties>
</file>